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9C" w:rsidRPr="00FA1C9C" w:rsidRDefault="00FA1C9C" w:rsidP="00BB3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A1C9C">
        <w:rPr>
          <w:rFonts w:ascii="Times New Roman" w:eastAsiaTheme="minorEastAsia" w:hAnsi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A1C9C">
        <w:rPr>
          <w:rFonts w:ascii="Times New Roman" w:eastAsiaTheme="minorEastAsia" w:hAnsi="Times New Roman"/>
          <w:b/>
          <w:sz w:val="24"/>
          <w:szCs w:val="24"/>
          <w:lang w:eastAsia="ru-RU"/>
        </w:rPr>
        <w:t>основная общеобразовательная школа п. Грачевка</w:t>
      </w: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A1C9C">
        <w:rPr>
          <w:rFonts w:ascii="Times New Roman" w:eastAsiaTheme="minorEastAsia" w:hAnsi="Times New Roman"/>
          <w:b/>
          <w:sz w:val="24"/>
          <w:szCs w:val="24"/>
          <w:lang w:eastAsia="ru-RU"/>
        </w:rPr>
        <w:t>Зеленоградского района Калининградской области</w:t>
      </w:r>
    </w:p>
    <w:p w:rsidR="00FA1C9C" w:rsidRPr="00FA1C9C" w:rsidRDefault="00FA1C9C" w:rsidP="00FA1C9C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FA1C9C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FA1C9C" w:rsidRPr="00FA1C9C" w:rsidRDefault="00FA1C9C" w:rsidP="00FA1C9C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FA1C9C" w:rsidRPr="00FA1C9C" w:rsidRDefault="00FA1C9C" w:rsidP="00FA1C9C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FA1C9C" w:rsidRPr="00FA1C9C" w:rsidRDefault="00FA1C9C" w:rsidP="00FA1C9C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FA1C9C" w:rsidRPr="00FA1C9C" w:rsidRDefault="00FA1C9C" w:rsidP="00FA1C9C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FA1C9C" w:rsidRPr="00FA1C9C" w:rsidRDefault="00FA1C9C" w:rsidP="00FA1C9C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FA1C9C" w:rsidRPr="00FA1C9C" w:rsidRDefault="00FA1C9C" w:rsidP="00FA1C9C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FA1C9C" w:rsidRPr="00FA1C9C" w:rsidRDefault="00FA1C9C" w:rsidP="00FA1C9C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FA1C9C" w:rsidRPr="00FA1C9C" w:rsidRDefault="00FA1C9C" w:rsidP="00FA1C9C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FA1C9C" w:rsidRDefault="00FA1C9C" w:rsidP="00FA1C9C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BB3A7E" w:rsidRPr="00FA1C9C" w:rsidRDefault="00BB3A7E" w:rsidP="00FA1C9C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FA1C9C" w:rsidRPr="00FA1C9C" w:rsidRDefault="00FA1C9C" w:rsidP="00FA1C9C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A1C9C" w:rsidRPr="00FA1C9C" w:rsidRDefault="00FA1C9C" w:rsidP="00FA1C9C">
      <w:pPr>
        <w:spacing w:after="0" w:line="240" w:lineRule="auto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FA1C9C">
        <w:rPr>
          <w:rFonts w:ascii="Times New Roman" w:eastAsiaTheme="minorEastAsia" w:hAnsi="Times New Roman"/>
          <w:b/>
          <w:sz w:val="36"/>
          <w:szCs w:val="36"/>
          <w:lang w:eastAsia="ru-RU"/>
        </w:rPr>
        <w:t>Рабочая программа учебного предмета</w:t>
      </w:r>
    </w:p>
    <w:p w:rsidR="00FA1C9C" w:rsidRPr="00FA1C9C" w:rsidRDefault="00FA1C9C" w:rsidP="00FA1C9C">
      <w:pPr>
        <w:spacing w:after="0" w:line="240" w:lineRule="auto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FA1C9C" w:rsidRPr="00FA1C9C" w:rsidRDefault="00FA1C9C" w:rsidP="00FA1C9C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  <w:lang w:eastAsia="ru-RU"/>
        </w:rPr>
      </w:pPr>
      <w:r w:rsidRPr="00FA1C9C">
        <w:rPr>
          <w:rFonts w:ascii="Times New Roman" w:eastAsia="Calibri" w:hAnsi="Times New Roman"/>
          <w:b/>
          <w:sz w:val="36"/>
          <w:szCs w:val="32"/>
          <w:lang w:eastAsia="ru-RU"/>
        </w:rPr>
        <w:t>«Основы безопасности жизнедеятельности»</w:t>
      </w:r>
    </w:p>
    <w:p w:rsidR="00FA1C9C" w:rsidRPr="00FA1C9C" w:rsidRDefault="00FA1C9C" w:rsidP="00FA1C9C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  <w:lang w:eastAsia="ru-RU"/>
        </w:rPr>
      </w:pPr>
      <w:r>
        <w:rPr>
          <w:rFonts w:ascii="Times New Roman" w:eastAsia="Calibri" w:hAnsi="Times New Roman"/>
          <w:b/>
          <w:sz w:val="36"/>
          <w:szCs w:val="32"/>
          <w:lang w:eastAsia="ru-RU"/>
        </w:rPr>
        <w:t>9</w:t>
      </w:r>
      <w:r w:rsidRPr="00FA1C9C">
        <w:rPr>
          <w:rFonts w:ascii="Times New Roman" w:eastAsia="Calibri" w:hAnsi="Times New Roman"/>
          <w:b/>
          <w:sz w:val="36"/>
          <w:szCs w:val="32"/>
          <w:lang w:eastAsia="ru-RU"/>
        </w:rPr>
        <w:t xml:space="preserve"> класс</w:t>
      </w:r>
    </w:p>
    <w:p w:rsidR="00FA1C9C" w:rsidRPr="00FA1C9C" w:rsidRDefault="00FA1C9C" w:rsidP="00FA1C9C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  <w:lang w:eastAsia="ru-RU"/>
        </w:rPr>
      </w:pPr>
      <w:r>
        <w:rPr>
          <w:rFonts w:ascii="Times New Roman" w:eastAsia="Calibri" w:hAnsi="Times New Roman"/>
          <w:sz w:val="28"/>
          <w:szCs w:val="32"/>
          <w:lang w:eastAsia="ru-RU"/>
        </w:rPr>
        <w:t>Всего учебных часов – 34</w:t>
      </w: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32"/>
          <w:lang w:eastAsia="ru-RU"/>
        </w:rPr>
      </w:pPr>
      <w:r w:rsidRPr="00FA1C9C">
        <w:rPr>
          <w:rFonts w:ascii="Times New Roman" w:eastAsia="Calibri" w:hAnsi="Times New Roman"/>
          <w:sz w:val="28"/>
          <w:szCs w:val="32"/>
          <w:lang w:eastAsia="ru-RU"/>
        </w:rPr>
        <w:t>Срок реализации 2020– 2021 учебный год</w:t>
      </w: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b/>
          <w:sz w:val="36"/>
          <w:szCs w:val="32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  <w:lang w:eastAsia="ru-RU"/>
        </w:rPr>
      </w:pPr>
    </w:p>
    <w:p w:rsidR="00FA1C9C" w:rsidRDefault="00FA1C9C" w:rsidP="00BB3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32"/>
          <w:lang w:eastAsia="ru-RU"/>
        </w:rPr>
      </w:pPr>
    </w:p>
    <w:p w:rsidR="00BB3A7E" w:rsidRDefault="00BB3A7E" w:rsidP="00BB3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32"/>
          <w:lang w:eastAsia="ru-RU"/>
        </w:rPr>
      </w:pPr>
    </w:p>
    <w:p w:rsidR="00BB3A7E" w:rsidRPr="00FA1C9C" w:rsidRDefault="00BB3A7E" w:rsidP="00BB3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32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32"/>
          <w:lang w:eastAsia="ru-RU"/>
        </w:rPr>
      </w:pPr>
      <w:proofErr w:type="spellStart"/>
      <w:r w:rsidRPr="00FA1C9C">
        <w:rPr>
          <w:rFonts w:ascii="Times New Roman" w:eastAsia="Calibri" w:hAnsi="Times New Roman"/>
          <w:sz w:val="28"/>
          <w:szCs w:val="32"/>
          <w:lang w:eastAsia="ru-RU"/>
        </w:rPr>
        <w:t>Злаказова</w:t>
      </w:r>
      <w:proofErr w:type="spellEnd"/>
      <w:r w:rsidRPr="00FA1C9C">
        <w:rPr>
          <w:rFonts w:ascii="Times New Roman" w:eastAsia="Calibri" w:hAnsi="Times New Roman"/>
          <w:sz w:val="28"/>
          <w:szCs w:val="32"/>
          <w:lang w:eastAsia="ru-RU"/>
        </w:rPr>
        <w:t xml:space="preserve"> С.В.</w:t>
      </w: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32"/>
          <w:lang w:eastAsia="ru-RU"/>
        </w:rPr>
      </w:pPr>
      <w:r w:rsidRPr="00FA1C9C">
        <w:rPr>
          <w:rFonts w:ascii="Times New Roman" w:eastAsia="Calibri" w:hAnsi="Times New Roman"/>
          <w:sz w:val="28"/>
          <w:szCs w:val="32"/>
          <w:lang w:eastAsia="ru-RU"/>
        </w:rPr>
        <w:t xml:space="preserve">учитель </w:t>
      </w:r>
      <w:r w:rsidR="00DC22B0">
        <w:rPr>
          <w:rFonts w:ascii="Times New Roman" w:eastAsia="Calibri" w:hAnsi="Times New Roman"/>
          <w:sz w:val="28"/>
          <w:szCs w:val="32"/>
          <w:lang w:eastAsia="ru-RU"/>
        </w:rPr>
        <w:t>ОБЖ</w:t>
      </w: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BB3A7E" w:rsidRDefault="00BB3A7E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BB3A7E" w:rsidRPr="00FA1C9C" w:rsidRDefault="00BB3A7E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A1C9C" w:rsidRPr="00FA1C9C" w:rsidRDefault="00FA1C9C" w:rsidP="00FA1C9C">
      <w:p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ar-SA"/>
        </w:rPr>
      </w:pPr>
    </w:p>
    <w:p w:rsidR="00FA1C9C" w:rsidRPr="00FA1C9C" w:rsidRDefault="00FA1C9C" w:rsidP="00FA1C9C">
      <w:pPr>
        <w:spacing w:after="0" w:line="240" w:lineRule="auto"/>
        <w:ind w:firstLine="540"/>
        <w:contextualSpacing/>
        <w:rPr>
          <w:rFonts w:ascii="Times New Roman" w:eastAsiaTheme="minorEastAsia" w:hAnsi="Times New Roman"/>
          <w:sz w:val="28"/>
          <w:szCs w:val="28"/>
          <w:lang w:eastAsia="ar-SA"/>
        </w:rPr>
      </w:pPr>
      <w:r>
        <w:rPr>
          <w:rFonts w:ascii="Times New Roman" w:eastAsiaTheme="minorEastAsia" w:hAnsi="Times New Roman"/>
          <w:sz w:val="28"/>
          <w:szCs w:val="28"/>
          <w:lang w:eastAsia="ar-SA"/>
        </w:rPr>
        <w:t xml:space="preserve">                                        </w:t>
      </w:r>
      <w:r w:rsidRPr="00FA1C9C">
        <w:rPr>
          <w:rFonts w:ascii="Times New Roman" w:eastAsiaTheme="minorEastAsia" w:hAnsi="Times New Roman"/>
          <w:sz w:val="28"/>
          <w:szCs w:val="28"/>
          <w:lang w:eastAsia="ar-SA"/>
        </w:rPr>
        <w:t>п. Грачевка</w:t>
      </w:r>
    </w:p>
    <w:p w:rsidR="00C832D0" w:rsidRDefault="00C832D0" w:rsidP="002C17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B2" w:rsidRPr="00FC751E" w:rsidRDefault="00B96FB2" w:rsidP="00B96FB2">
      <w:pPr>
        <w:pStyle w:val="ac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C751E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FB3072" w:rsidRDefault="00FB3072" w:rsidP="00FB3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 с участием МАОУ ООШ п. Грачевка в национальном проекте «Современная школа «Точка роста» и согласно учебному плану на изучение «ОБЖ» в 9 классе отведен 1 ч. в неделю (34 часа</w:t>
      </w:r>
      <w:r w:rsidR="00AE2EF0" w:rsidRPr="00EC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из них 10</w:t>
      </w:r>
      <w:r w:rsidRPr="00EC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ч. отводится на </w:t>
      </w:r>
      <w:proofErr w:type="spellStart"/>
      <w:r w:rsidRPr="00EC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внутрипредметный</w:t>
      </w:r>
      <w:proofErr w:type="spellEnd"/>
      <w:r w:rsidRPr="00EC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модуль </w:t>
      </w:r>
      <w:r w:rsidRPr="00EC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AE2EF0" w:rsidRPr="00EC0D9D">
        <w:rPr>
          <w:rFonts w:ascii="Times New Roman" w:eastAsia="Times New Roman" w:hAnsi="Times New Roman" w:cs="Times New Roman"/>
          <w:sz w:val="28"/>
          <w:szCs w:val="28"/>
        </w:rPr>
        <w:t>Основы безопасности личности, общества и государства</w:t>
      </w:r>
      <w:r w:rsidRPr="00EC0D9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AE2EF0" w:rsidRPr="00EC0D9D">
        <w:rPr>
          <w:rFonts w:ascii="Times New Roman" w:eastAsia="Times New Roman" w:hAnsi="Times New Roman" w:cs="Times New Roman"/>
          <w:sz w:val="28"/>
          <w:szCs w:val="28"/>
        </w:rPr>
        <w:t>Основы медицинских знаний и ЗОЖ</w:t>
      </w:r>
      <w:r w:rsidRPr="00EC0D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3C1AAA" w:rsidRPr="00FB3072" w:rsidRDefault="003C1AAA" w:rsidP="00FB3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B3072" w:rsidRDefault="003C1AAA" w:rsidP="00216DF9">
      <w:pPr>
        <w:pStyle w:val="ac"/>
        <w:spacing w:before="0" w:beforeAutospacing="0" w:after="150" w:afterAutospacing="0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</w:t>
      </w:r>
      <w:r w:rsidRPr="00167BEF">
        <w:rPr>
          <w:b/>
          <w:bCs/>
          <w:i/>
          <w:iCs/>
          <w:color w:val="000000"/>
          <w:sz w:val="28"/>
          <w:szCs w:val="28"/>
        </w:rPr>
        <w:t>ичностные</w:t>
      </w:r>
      <w:r w:rsidRPr="00167BEF">
        <w:rPr>
          <w:b/>
          <w:bCs/>
          <w:color w:val="000000"/>
          <w:sz w:val="28"/>
          <w:szCs w:val="28"/>
        </w:rPr>
        <w:t> </w:t>
      </w:r>
      <w:r w:rsidRPr="00954CCD">
        <w:rPr>
          <w:b/>
          <w:i/>
          <w:color w:val="000000"/>
          <w:sz w:val="28"/>
          <w:szCs w:val="28"/>
        </w:rPr>
        <w:t>результаты</w:t>
      </w:r>
      <w:r w:rsidRPr="00954CCD">
        <w:rPr>
          <w:b/>
          <w:bCs/>
          <w:i/>
          <w:color w:val="000000"/>
          <w:sz w:val="28"/>
          <w:szCs w:val="28"/>
        </w:rPr>
        <w:t>:</w:t>
      </w:r>
    </w:p>
    <w:p w:rsidR="00216DF9" w:rsidRPr="00DC22B0" w:rsidRDefault="00DC22B0" w:rsidP="00B96FB2">
      <w:pPr>
        <w:pStyle w:val="ac"/>
        <w:spacing w:before="0" w:beforeAutospacing="0" w:after="150" w:afterAutospacing="0"/>
        <w:jc w:val="both"/>
        <w:rPr>
          <w:bCs/>
          <w:i/>
          <w:color w:val="000000"/>
          <w:sz w:val="28"/>
          <w:szCs w:val="28"/>
        </w:rPr>
      </w:pPr>
      <w:r w:rsidRPr="00DC22B0">
        <w:rPr>
          <w:bCs/>
          <w:color w:val="000000"/>
          <w:sz w:val="28"/>
          <w:szCs w:val="28"/>
        </w:rPr>
        <w:t>Изучение ОБЖ в 9 классе должно обеспечить следующие результаты</w:t>
      </w:r>
      <w:r w:rsidR="00216DF9" w:rsidRPr="00DC22B0">
        <w:rPr>
          <w:sz w:val="28"/>
          <w:szCs w:val="28"/>
          <w:lang w:eastAsia="en-US"/>
        </w:rPr>
        <w:t>:</w:t>
      </w:r>
    </w:p>
    <w:p w:rsidR="00B96FB2" w:rsidRPr="003C6617" w:rsidRDefault="00B96FB2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21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96FB2" w:rsidRPr="003C6617" w:rsidRDefault="00B96FB2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понимания ценности здорового и безопасного образа жизни;</w:t>
      </w:r>
    </w:p>
    <w:p w:rsidR="00B96FB2" w:rsidRPr="003C6617" w:rsidRDefault="00216DF9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96FB2" w:rsidRPr="003C6617" w:rsidRDefault="00216DF9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отношением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B96FB2" w:rsidRPr="003C6617" w:rsidRDefault="00B96FB2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21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B96FB2" w:rsidRPr="003C6617" w:rsidRDefault="00B96FB2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21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и способности вести диалог с другими людьми и достигать в нём взаимопонимания;</w:t>
      </w:r>
    </w:p>
    <w:p w:rsidR="00B96FB2" w:rsidRPr="003C6617" w:rsidRDefault="00B96FB2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96FB2" w:rsidRPr="003C6617" w:rsidRDefault="00B96FB2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96FB2" w:rsidRPr="003C6617" w:rsidRDefault="00B96FB2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96FB2" w:rsidRPr="003C6617" w:rsidRDefault="00B96FB2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96FB2" w:rsidRPr="003C6617" w:rsidRDefault="00B96FB2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96FB2" w:rsidRPr="00BB3A7E" w:rsidRDefault="00B96FB2" w:rsidP="00BB3A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="0078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proofErr w:type="spellStart"/>
      <w:r w:rsidR="00782158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</w:t>
      </w:r>
      <w:r w:rsidR="0078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экстремистского</w:t>
      </w:r>
      <w:proofErr w:type="spellEnd"/>
      <w:r w:rsidR="0078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216DF9" w:rsidRDefault="00BB3A7E" w:rsidP="00216DF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lang w:eastAsia="ru-RU"/>
        </w:rPr>
        <w:t>М</w:t>
      </w:r>
      <w:r w:rsidR="00B96FB2" w:rsidRPr="00B96FB2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lang w:eastAsia="ru-RU"/>
        </w:rPr>
        <w:t>етапредметные</w:t>
      </w:r>
      <w:proofErr w:type="spellEnd"/>
      <w:r w:rsidR="00B96FB2" w:rsidRPr="00B96FB2">
        <w:rPr>
          <w:rFonts w:eastAsiaTheme="minorEastAsia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B96FB2" w:rsidRPr="00B96FB2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lang w:eastAsia="ru-RU"/>
        </w:rPr>
        <w:t>результаты</w:t>
      </w:r>
      <w:r w:rsidR="00B96FB2" w:rsidRPr="00B96FB2">
        <w:rPr>
          <w:rFonts w:eastAsiaTheme="minorEastAsia" w:cs="Arial"/>
          <w:b/>
          <w:bCs/>
          <w:i/>
          <w:color w:val="000000"/>
          <w:sz w:val="28"/>
          <w:szCs w:val="28"/>
          <w:lang w:eastAsia="ru-RU"/>
        </w:rPr>
        <w:t>:</w:t>
      </w:r>
      <w:r w:rsidR="00216DF9" w:rsidRPr="00216DF9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B96FB2" w:rsidRPr="00216DF9" w:rsidRDefault="00DC22B0" w:rsidP="00216DF9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Освоения курса ОБЖ в 9 классе должно привести к следующим результатам</w:t>
      </w:r>
      <w:r w:rsidR="00216DF9" w:rsidRPr="00216DF9">
        <w:rPr>
          <w:rFonts w:ascii="Times New Roman" w:eastAsiaTheme="minorEastAsia" w:hAnsi="Times New Roman"/>
          <w:sz w:val="28"/>
          <w:szCs w:val="28"/>
        </w:rPr>
        <w:t>:</w:t>
      </w:r>
    </w:p>
    <w:p w:rsidR="00B96FB2" w:rsidRPr="003C6617" w:rsidRDefault="00B96FB2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96FB2" w:rsidRPr="003C6617" w:rsidRDefault="00B96FB2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B96FB2" w:rsidRPr="003C6617" w:rsidRDefault="00B96FB2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B96FB2" w:rsidRPr="003C6617" w:rsidRDefault="00B96FB2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B96FB2" w:rsidRPr="003C6617" w:rsidRDefault="00216DF9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96FB2" w:rsidRPr="003C6617" w:rsidRDefault="00B96FB2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96FB2" w:rsidRPr="003C6617" w:rsidRDefault="00B96FB2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создавать, применять и преобразовывать знаки и символы, модели и схемы для решения учебных и познавательных задач:</w:t>
      </w:r>
    </w:p>
    <w:p w:rsidR="00B96FB2" w:rsidRPr="003C6617" w:rsidRDefault="00B96FB2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96FB2" w:rsidRPr="003C6617" w:rsidRDefault="00216DF9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развивать компетентность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использования информационно-коммуникационных технологий;</w:t>
      </w:r>
    </w:p>
    <w:p w:rsidR="00B96FB2" w:rsidRPr="003C6617" w:rsidRDefault="00B96FB2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</w:t>
      </w:r>
      <w:r w:rsidR="0021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аивать приёмы</w:t>
      </w: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E656BE" w:rsidRPr="00BB3A7E" w:rsidRDefault="00B96FB2" w:rsidP="00BB3A7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 окружающими, выполнять различные социальные роли вовремя и при ликвидации по</w:t>
      </w:r>
      <w:r w:rsidR="00E6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следствий чрезвычайных ситуаций.</w:t>
      </w:r>
    </w:p>
    <w:p w:rsidR="00E656BE" w:rsidRPr="00BB3A7E" w:rsidRDefault="00BB3A7E" w:rsidP="00E656BE">
      <w:pPr>
        <w:shd w:val="clear" w:color="auto" w:fill="FFFFFF"/>
        <w:spacing w:after="0" w:line="270" w:lineRule="atLeast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3A7E"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r w:rsidR="00B96FB2" w:rsidRPr="00BB3A7E"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редметные результаты</w:t>
      </w:r>
      <w:r w:rsidR="00B96FB2" w:rsidRPr="00BB3A7E">
        <w:rPr>
          <w:rStyle w:val="c1c5"/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  <w:r w:rsidR="00E656BE" w:rsidRPr="00BB3A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96FB2" w:rsidRPr="00BB3A7E" w:rsidRDefault="00DC22B0" w:rsidP="00E656BE">
      <w:pPr>
        <w:shd w:val="clear" w:color="auto" w:fill="FFFFFF"/>
        <w:spacing w:after="0" w:line="270" w:lineRule="atLeast"/>
        <w:ind w:firstLine="142"/>
        <w:jc w:val="both"/>
        <w:rPr>
          <w:rStyle w:val="c1c5"/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Знать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понимать</w:t>
      </w:r>
      <w:r w:rsidR="00E656BE" w:rsidRPr="00BB3A7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96FB2" w:rsidRPr="003C6617" w:rsidRDefault="00E656BE" w:rsidP="00B96F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B96FB2" w:rsidRPr="003C6617" w:rsidRDefault="00E656BE" w:rsidP="00B96F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убеждения в необходимости безопасного и здорового образа жизни;</w:t>
      </w:r>
    </w:p>
    <w:p w:rsidR="00B96FB2" w:rsidRPr="003C6617" w:rsidRDefault="00E656BE" w:rsidP="00B96F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личную и общественною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значимости современной культуры безопасности жизнедеятельности;</w:t>
      </w:r>
    </w:p>
    <w:p w:rsidR="00B96FB2" w:rsidRPr="003C6617" w:rsidRDefault="00E656BE" w:rsidP="00B96F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96FB2" w:rsidRPr="003C6617" w:rsidRDefault="00E656BE" w:rsidP="00B96F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96FB2" w:rsidRPr="003C6617" w:rsidRDefault="00E656BE" w:rsidP="00B96F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необходимость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сохранения природы и окружающей среды для полноценной жизни человека;</w:t>
      </w:r>
    </w:p>
    <w:p w:rsidR="00B96FB2" w:rsidRPr="003C6617" w:rsidRDefault="00E656BE" w:rsidP="00B96F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первую помощь пострадавшим;</w:t>
      </w:r>
    </w:p>
    <w:p w:rsidR="00B96FB2" w:rsidRPr="003C6617" w:rsidRDefault="00B96FB2" w:rsidP="00B96F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B96FB2" w:rsidRPr="00D848DA" w:rsidRDefault="00B96FB2" w:rsidP="00D848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C832D0" w:rsidRPr="00D848DA" w:rsidRDefault="00B96FB2" w:rsidP="00B9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D848DA">
        <w:rPr>
          <w:rFonts w:ascii="Times New Roman" w:hAnsi="Times New Roman" w:cs="Times New Roman"/>
          <w:b/>
          <w:i/>
          <w:sz w:val="28"/>
        </w:rPr>
        <w:t>Обучающийся 9 класса научится:</w:t>
      </w:r>
    </w:p>
    <w:p w:rsidR="00782158" w:rsidRPr="00D848DA" w:rsidRDefault="00782158" w:rsidP="00782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Знать/понимать:</w:t>
      </w:r>
    </w:p>
    <w:p w:rsidR="00782158" w:rsidRPr="003C6617" w:rsidRDefault="00782158" w:rsidP="0078215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782158" w:rsidRPr="003C6617" w:rsidRDefault="00782158" w:rsidP="0078215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B96FB2" w:rsidRPr="00D848DA" w:rsidRDefault="00782158" w:rsidP="00D848D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1658E1" w:rsidRPr="003C6617" w:rsidRDefault="001658E1" w:rsidP="001658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Квалифицировать и описывать потенциально опасные бытовые ситуации и объекты экономики, расположенные в районе проживания, </w:t>
      </w: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чрезвычайные ситуации природного и техногенного характера, наиболее вероятные для региона проживания;</w:t>
      </w:r>
    </w:p>
    <w:p w:rsidR="001658E1" w:rsidRDefault="001658E1" w:rsidP="001658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</w:t>
      </w:r>
      <w:r w:rsidR="00904008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(ДТП), загрязнение окружающей </w:t>
      </w: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природной среды, ЧС природного и техногенного характера;</w:t>
      </w:r>
    </w:p>
    <w:p w:rsidR="00B96FB2" w:rsidRPr="003C6617" w:rsidRDefault="00B96FB2" w:rsidP="00B96F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 относиться к любым видам террористической и экстремистской деятельности;</w:t>
      </w:r>
    </w:p>
    <w:p w:rsidR="00B96FB2" w:rsidRPr="003C6617" w:rsidRDefault="00B96FB2" w:rsidP="00B96F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B96FB2" w:rsidRPr="003C6617" w:rsidRDefault="00B96FB2" w:rsidP="00B96F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основные положения нормативно-правовых актов Российской Федерации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B96FB2" w:rsidRPr="003C6617" w:rsidRDefault="00B96FB2" w:rsidP="00B96F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себя личные убеждения и качества, которые способствуют формированию антитер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рористического п</w:t>
      </w:r>
      <w:r w:rsidR="0078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оведения и </w:t>
      </w:r>
      <w:proofErr w:type="spellStart"/>
      <w:r w:rsidR="0078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мышления;</w:t>
      </w:r>
    </w:p>
    <w:p w:rsidR="00B96FB2" w:rsidRPr="003C6617" w:rsidRDefault="00B96FB2" w:rsidP="00B96F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B96FB2" w:rsidRDefault="00B96FB2" w:rsidP="00B96F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последовательность своих действий при угрозе террористического акта.</w:t>
      </w:r>
    </w:p>
    <w:p w:rsidR="00B96FB2" w:rsidRPr="003C6617" w:rsidRDefault="00B96FB2" w:rsidP="00B96FB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B96FB2" w:rsidRPr="003C6617" w:rsidRDefault="00B96FB2" w:rsidP="00B96FB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782158" w:rsidRPr="00782158" w:rsidRDefault="00B96FB2" w:rsidP="0078215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 паре/втроем приемы оказания само- и взаимопомощи.</w:t>
      </w:r>
    </w:p>
    <w:p w:rsidR="00782158" w:rsidRPr="003C6617" w:rsidRDefault="00782158" w:rsidP="0078215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средства физического совершенствования;</w:t>
      </w:r>
    </w:p>
    <w:p w:rsidR="00782158" w:rsidRPr="003C6617" w:rsidRDefault="00782158" w:rsidP="0078215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782158" w:rsidRPr="003C6617" w:rsidRDefault="00782158" w:rsidP="0078215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о репродуктивном здоровье, как единой составляющей здоровья личности и общества.</w:t>
      </w:r>
    </w:p>
    <w:p w:rsidR="00782158" w:rsidRPr="003C6617" w:rsidRDefault="00782158" w:rsidP="0078215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здоровье сберегающие технологии (совокупность методов и процессов) для сохранения и укрепления индивидуального </w:t>
      </w: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здоровья, в том числе его духовной, физической и социальной составляющих.</w:t>
      </w:r>
    </w:p>
    <w:p w:rsidR="00D848DA" w:rsidRPr="00D848DA" w:rsidRDefault="00782158" w:rsidP="00D848D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B96FB2" w:rsidRPr="00D848DA" w:rsidRDefault="00B96FB2" w:rsidP="00B96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D848DA">
        <w:rPr>
          <w:rFonts w:ascii="Times New Roman" w:eastAsia="Times New Roman" w:hAnsi="Times New Roman" w:cs="Times New Roman"/>
          <w:b/>
          <w:i/>
          <w:sz w:val="28"/>
        </w:rPr>
        <w:t>Обучающийся 9</w:t>
      </w:r>
      <w:r w:rsidRPr="00D848DA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класса получит возможность научиться: </w:t>
      </w:r>
    </w:p>
    <w:p w:rsidR="00782158" w:rsidRPr="003C6617" w:rsidRDefault="00782158" w:rsidP="007821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782158" w:rsidRPr="003C6617" w:rsidRDefault="00782158" w:rsidP="007821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на воде, оказывать помощь утопающему;</w:t>
      </w:r>
    </w:p>
    <w:p w:rsidR="00782158" w:rsidRPr="003C6617" w:rsidRDefault="00782158" w:rsidP="007821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медицинскую помощь при ожогах, отморожениях, ушибах, кровотечениях;</w:t>
      </w:r>
    </w:p>
    <w:p w:rsidR="00782158" w:rsidRPr="003C6617" w:rsidRDefault="00782158" w:rsidP="007821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782158" w:rsidRPr="003C6617" w:rsidRDefault="00782158" w:rsidP="007821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себя в криминогенных ситуациях и в местах большого скопления людей;</w:t>
      </w:r>
    </w:p>
    <w:p w:rsidR="00782158" w:rsidRPr="003C6617" w:rsidRDefault="00782158" w:rsidP="007821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782158" w:rsidRPr="003C6617" w:rsidRDefault="00782158" w:rsidP="00782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Использовать приобретенные знания и умения в практической деятельности и повседневной жизни для:</w:t>
      </w:r>
    </w:p>
    <w:p w:rsidR="00782158" w:rsidRPr="003C6617" w:rsidRDefault="00782158" w:rsidP="0078215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личной безопасности на улицах и дорогах;</w:t>
      </w:r>
    </w:p>
    <w:p w:rsidR="00782158" w:rsidRPr="003C6617" w:rsidRDefault="00782158" w:rsidP="0078215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мер предосторожности и правил поведения пассажиров в общественном транспорте;</w:t>
      </w:r>
    </w:p>
    <w:p w:rsidR="00782158" w:rsidRPr="003C6617" w:rsidRDefault="00782158" w:rsidP="0078215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бытовыми приборами и инструментами;</w:t>
      </w:r>
    </w:p>
    <w:p w:rsidR="00782158" w:rsidRPr="003C6617" w:rsidRDefault="00782158" w:rsidP="0078215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бдительности и поведения при угрозе террористического акта;</w:t>
      </w:r>
    </w:p>
    <w:p w:rsidR="00B96FB2" w:rsidRPr="00D848DA" w:rsidRDefault="00782158" w:rsidP="00D848D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(вызова) в случае необходимости в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вующие службы экстренной помощи;</w:t>
      </w:r>
    </w:p>
    <w:p w:rsidR="001658E1" w:rsidRPr="003C6617" w:rsidRDefault="001658E1" w:rsidP="00165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:rsidR="001658E1" w:rsidRPr="003C6617" w:rsidRDefault="001658E1" w:rsidP="00165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на примерах влияние последствий ЧС природного и техногенного характера на национальную безопасность Российской Федерации;</w:t>
      </w:r>
    </w:p>
    <w:p w:rsidR="001658E1" w:rsidRPr="003C6617" w:rsidRDefault="001658E1" w:rsidP="00165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возможность возникновения опасных и чрезвычайных ситуаций по их характерным признакам;</w:t>
      </w:r>
    </w:p>
    <w:p w:rsidR="001658E1" w:rsidRPr="003C6617" w:rsidRDefault="001658E1" w:rsidP="00165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1658E1" w:rsidRPr="003C6617" w:rsidRDefault="001658E1" w:rsidP="00165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</w:r>
    </w:p>
    <w:p w:rsidR="001658E1" w:rsidRPr="003C6617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Характеризовать в общих чертах организационные основы по защите населения РФ от ЧС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1658E1" w:rsidRPr="003C6617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РСЧС: классифицировать основные задачи, которые решает РСЧС, по защите населения страны от ЧС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ЧС природного и техногенного характера;</w:t>
      </w:r>
    </w:p>
    <w:p w:rsidR="001658E1" w:rsidRPr="003C6617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гражданскую оборону как составную часть системы обеспечения национальной безопасности России; классифицировать основные задачи, возложенные на гражданскую оборону по защите населения Российской Федерации от ЧС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в области гражданской обороны;</w:t>
      </w:r>
    </w:p>
    <w:p w:rsidR="001658E1" w:rsidRPr="003C6617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МЧС России: классифицировать основные задачи, которые решает МЧС России, по защите населения страны от ЧС мирного и военного времени; давать характеристику силам МЧС России, которые обеспечивают немедленное </w:t>
      </w:r>
      <w:r w:rsidR="00904008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реагирование при возникновении </w:t>
      </w: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ЧС;</w:t>
      </w:r>
    </w:p>
    <w:p w:rsidR="001658E1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основные мероприятия, которые проводятся в РФ, по защите населения от ЧС мирного и военного времени;</w:t>
      </w:r>
    </w:p>
    <w:p w:rsidR="00B96FB2" w:rsidRPr="003C6617" w:rsidRDefault="00B96FB2" w:rsidP="00B96F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и характеризовать роль и влияние человеческого фактора в возникновении опасных ситуаций; обосновать необходимость повышения уровня культуры безопасности жизнедеятельности населения страны в современных условиях;</w:t>
      </w:r>
    </w:p>
    <w:p w:rsidR="00B96FB2" w:rsidRPr="003C6617" w:rsidRDefault="00B96FB2" w:rsidP="00B96F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пассажира или водителя велосипеда, по минимизации отрицательного влияния на здоровье неблагоприятной окружающей среды;</w:t>
      </w:r>
    </w:p>
    <w:p w:rsidR="00B96FB2" w:rsidRDefault="00B96FB2" w:rsidP="00B96F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рекомендациями специалистов по безопасному поведению в условиях ЧС природного и техногенного характера.</w:t>
      </w:r>
    </w:p>
    <w:p w:rsidR="001658E1" w:rsidRPr="003C6617" w:rsidRDefault="00B96FB2" w:rsidP="00B96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658E1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систему мониторинга и прогнозирования чрезвычайных </w:t>
      </w:r>
      <w:r w:rsidR="0078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658E1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 и основные мероприятия, которые она в себя включает;</w:t>
      </w:r>
    </w:p>
    <w:p w:rsidR="001658E1" w:rsidRPr="003C6617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основные задачи системы инженерных сооружений, которая существует в районе проживания для защиты населения от ЧС природного и техногенного характера;</w:t>
      </w:r>
    </w:p>
    <w:p w:rsidR="001658E1" w:rsidRPr="003C6617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существующую систему оповещения населения при угрозе возникновения ЧС;</w:t>
      </w:r>
    </w:p>
    <w:p w:rsidR="001658E1" w:rsidRPr="003C6617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мероприятия, принимаемые МЧС России, по использованию современных технических средств для информации населения о ЧС;</w:t>
      </w:r>
    </w:p>
    <w:p w:rsidR="001658E1" w:rsidRPr="003C6617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эвакуацию населения как один из основных способов защиты населения от ЧС мирного и военного времени; различать виды эвакуаций; составлять перечень необходимых личных предметов на случай эвакуации;</w:t>
      </w:r>
    </w:p>
    <w:p w:rsidR="001658E1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свои действия по сигналам оповещения о ЧС в районе проживания при нахождении в школе, на улице, в общественном месте (театре, библиотеке и др.), дома.  </w:t>
      </w:r>
    </w:p>
    <w:p w:rsidR="00E656BE" w:rsidRDefault="00E656BE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Pr="003C661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158" w:rsidRPr="00782158" w:rsidRDefault="00782158" w:rsidP="00D848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1222FE" w:rsidRPr="00D848DA" w:rsidRDefault="00782158" w:rsidP="00D848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ОБЖ», 9 класс. (34</w:t>
      </w:r>
      <w:r w:rsidRPr="0078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  Основы безопасности личности, общества и государства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   Национальная безопасность России в мировом сообществе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интересы России в современном мире и их содержание. Степень влияния каждого человека на национальную безопасность России.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угрозы национальным интересам России, влияние определенного поведения каждого человека на национальную безопасность России.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 Чрезвычайные ситуации природного и техногенного характера как угроза национальной безопасности России</w:t>
      </w:r>
    </w:p>
    <w:p w:rsidR="00960906" w:rsidRDefault="001658E1" w:rsidP="0096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Опасные и чрезвычайные ситуации, общие понятия и определения. </w:t>
      </w:r>
    </w:p>
    <w:p w:rsidR="00960906" w:rsidRPr="00960906" w:rsidRDefault="00960906" w:rsidP="0096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Входной контроль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Чрезвычайные ситуации природного характера, их причины и последствия.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Чрезвычайные ситуации техногенного характера, их причины и последствия.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 Современный комплекс проблем безопасности социального характера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терроризм — угроза национальной безопасности России.</w:t>
      </w:r>
    </w:p>
    <w:p w:rsidR="00122518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Промежуточный контроль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 Организационные основы по защите населения страны от чрезвычайных ситуаций мирного и военного времени.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оборона как составная часть национальной безопасности и обороноспособности страны. Основные факторы, определяющие развитие гражданской обороны в настоящее время.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МЧС России —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 Основные мероприятия, проводимые в Российской Федерации, по защите населения от чрезвычайных ситуаций мирного и военного времени  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Инженерная защита населения и территорий от чрезвычайных ситуаций.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Оповещение населения о чрезвычайных ситуациях. Централизованная система оповещения населения о чрезвычайных ситуациях; единая дежурно-диспетчерская служба на базе телефона 01. Создание локальных и автоматизированных систем оповещения.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 Заблаговременные мероприятия, проводимые человеком при подготовке к эвакуации.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Аварийно-спасательные и другие неотложные работы в очагах поражения.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 Основы государственной политики по организации борьбы с терроризмом и наркобизнесом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террористических акций, их цели и способы осуществления.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  Основы медицинских знаний и здорового образа жизни.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7.   Основы здорового образа жизни.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Репродуктивное здоровье населения и национальная безопасность России.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8. Факторы, разрушающие репродуктивное здо</w:t>
      </w:r>
      <w:r w:rsidR="00E73B32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ровье Ранние половые связи и их последствия.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Инфекции, передаваемые половым путем. Понятия о ВИЧ-инфекции и СПИДе.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9. Правовые основы сохранения и укрепления репродуктивного здоровья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здоровый образ жизни человека. Роль семьи в формировании здорового образа жизни. Основные положения Семейного кодекса РФ.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10. Основы медицинских знаний и оказание первой медицинской помощи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медицинская помощь при массовых поражениях.</w:t>
      </w:r>
    </w:p>
    <w:p w:rsidR="00B5592A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медицинская помощь при передозировке при приеме псих активных веществ.</w:t>
      </w:r>
      <w:r w:rsidR="00B5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58E1" w:rsidRPr="00B5592A" w:rsidRDefault="00B5592A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5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</w:t>
      </w:r>
    </w:p>
    <w:p w:rsidR="00B5592A" w:rsidRPr="003C6617" w:rsidRDefault="00B5592A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6F" w:rsidRPr="003C6617" w:rsidRDefault="002C176F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6F" w:rsidRPr="003C6617" w:rsidRDefault="002C176F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6F" w:rsidRPr="003C6617" w:rsidRDefault="002C176F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47E" w:rsidRDefault="0058347E" w:rsidP="00782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47E" w:rsidRDefault="0058347E" w:rsidP="00782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47E" w:rsidRDefault="0058347E" w:rsidP="00782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47E" w:rsidRDefault="0058347E" w:rsidP="00782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906" w:rsidRDefault="00960906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DA7" w:rsidRDefault="00D80DA7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DA7" w:rsidRDefault="00D80DA7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DA7" w:rsidRDefault="00D80DA7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DA7" w:rsidRDefault="00D80DA7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DA7" w:rsidRDefault="00D80DA7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DA7" w:rsidRDefault="00D80DA7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DA7" w:rsidRDefault="00D80DA7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DA7" w:rsidRDefault="00D80DA7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DA7" w:rsidRDefault="00D80DA7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C46" w:rsidRPr="00D80DA7" w:rsidRDefault="00782158" w:rsidP="00D80D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</w:t>
      </w:r>
      <w:r w:rsidR="00D848DA" w:rsidRPr="00D84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количества часов, отводимых на освоение каждой темы</w:t>
      </w:r>
    </w:p>
    <w:tbl>
      <w:tblPr>
        <w:tblStyle w:val="TableGrid"/>
        <w:tblW w:w="10204" w:type="dxa"/>
        <w:tblInd w:w="-427" w:type="dxa"/>
        <w:tblLayout w:type="fixed"/>
        <w:tblCellMar>
          <w:top w:w="7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6662"/>
        <w:gridCol w:w="993"/>
        <w:gridCol w:w="1874"/>
      </w:tblGrid>
      <w:tr w:rsidR="004D2C46" w:rsidRPr="004D2C46" w:rsidTr="00FD16BD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960906" w:rsidRDefault="004D2C46" w:rsidP="004D2C46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0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D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960906" w:rsidRDefault="00960906" w:rsidP="004D2C46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4D2C46" w:rsidRPr="0096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782158" w:rsidRPr="0096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раздела, </w:t>
            </w:r>
            <w:r w:rsidR="004D2C46" w:rsidRPr="0096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D848DA" w:rsidRDefault="004D2C46" w:rsidP="00FD16BD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960906" w:rsidRDefault="00960906" w:rsidP="004D2C46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D2C46" w:rsidRPr="0096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ВПМ </w:t>
            </w:r>
          </w:p>
        </w:tc>
      </w:tr>
      <w:tr w:rsidR="00D848DA" w:rsidRPr="004D2C46" w:rsidTr="00FD16BD">
        <w:trPr>
          <w:trHeight w:val="562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DA" w:rsidRPr="00D80DA7" w:rsidRDefault="00D848DA" w:rsidP="00D848DA">
            <w:pPr>
              <w:spacing w:line="259" w:lineRule="auto"/>
              <w:ind w:left="2" w:right="1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DA7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Основы комплексной   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DA" w:rsidRPr="00FD16BD" w:rsidRDefault="00D80DA7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DA" w:rsidRPr="004D2C46" w:rsidRDefault="00D848DA" w:rsidP="004D2C46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8DA" w:rsidRPr="004D2C46" w:rsidTr="00FD16BD">
        <w:trPr>
          <w:trHeight w:val="562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DA" w:rsidRPr="00BD1F80" w:rsidRDefault="00D848DA" w:rsidP="00D848DA">
            <w:pPr>
              <w:spacing w:line="259" w:lineRule="auto"/>
              <w:ind w:left="2" w:right="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8DA">
              <w:rPr>
                <w:rFonts w:ascii="Times New Roman" w:hAnsi="Times New Roman" w:cs="Times New Roman"/>
                <w:b/>
                <w:sz w:val="28"/>
                <w:szCs w:val="28"/>
              </w:rPr>
              <w:t>Тема 1. Национальная безопасность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оссии   в современном мире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DA" w:rsidRPr="00FD16BD" w:rsidRDefault="00D848DA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1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DA" w:rsidRPr="004D2C46" w:rsidRDefault="00D848DA" w:rsidP="004D2C46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C46" w:rsidRPr="004D2C46" w:rsidTr="00F12A80">
        <w:trPr>
          <w:trHeight w:val="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4D2C46" w:rsidRDefault="004D2C46" w:rsidP="004D2C46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4D2C46" w:rsidRDefault="00C20BD5" w:rsidP="004D2C46">
            <w:pPr>
              <w:spacing w:line="259" w:lineRule="auto"/>
              <w:ind w:left="2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Россия в мировом сообществе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4D2C46" w:rsidRDefault="004D2C46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4D2C46" w:rsidRDefault="004D2C46" w:rsidP="004D2C46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BD5" w:rsidRPr="004D2C46" w:rsidTr="00FD16B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C20B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BD5" w:rsidRPr="00BD1F80" w:rsidRDefault="00C20BD5" w:rsidP="00C2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Национальные интересы России в современном мире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BD5" w:rsidRPr="004D2C46" w:rsidTr="00FD16B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C20B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BD5" w:rsidRPr="00BD1F80" w:rsidRDefault="00C20BD5" w:rsidP="00C2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Основные угрозы национальным интересам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BD5" w:rsidRPr="004D2C46" w:rsidTr="00FD16BD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C20B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BD5" w:rsidRPr="00BD1F80" w:rsidRDefault="00C20BD5" w:rsidP="00C2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населения в области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725EEF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4D2C46">
              <w:rPr>
                <w:rFonts w:ascii="Times New Roman" w:eastAsia="Times New Roman" w:hAnsi="Times New Roman" w:cs="Times New Roman"/>
              </w:rPr>
              <w:t xml:space="preserve">ВПМ1 </w:t>
            </w:r>
            <w:r w:rsidR="00725EEF">
              <w:rPr>
                <w:rFonts w:ascii="Times New Roman" w:eastAsia="Times New Roman" w:hAnsi="Times New Roman" w:cs="Times New Roman"/>
              </w:rPr>
              <w:t>«Основы безопасности личности, общества и государства»</w:t>
            </w:r>
          </w:p>
        </w:tc>
      </w:tr>
      <w:tr w:rsidR="00FD16BD" w:rsidRPr="004D2C46" w:rsidTr="00312DE8">
        <w:trPr>
          <w:trHeight w:val="838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6BD" w:rsidRPr="00BD1F80" w:rsidRDefault="00FD16BD" w:rsidP="00FD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b/>
                <w:sz w:val="28"/>
                <w:szCs w:val="28"/>
              </w:rPr>
              <w:t>Тема 2. ЧС природного и техногенного характера и национальная безопасность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FD16BD" w:rsidRDefault="00FD16BD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4D2C46" w:rsidRDefault="00FD16BD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</w:p>
        </w:tc>
      </w:tr>
      <w:tr w:rsidR="004D2C46" w:rsidRPr="004D2C46" w:rsidTr="00F12A80">
        <w:trPr>
          <w:trHeight w:val="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4D2C46" w:rsidRDefault="004D2C46" w:rsidP="004D2C46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4D2C46" w:rsidRDefault="00C20BD5" w:rsidP="004D2C46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Опасные и чрезвычайные ситуации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4D2C46" w:rsidRDefault="00960906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4D2C46" w:rsidRDefault="004D2C46" w:rsidP="004D2C46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0906" w:rsidRPr="004D2C46" w:rsidTr="00F12A80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06" w:rsidRPr="004D2C46" w:rsidRDefault="00960906" w:rsidP="004D2C46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06" w:rsidRPr="00960906" w:rsidRDefault="00960906" w:rsidP="004D2C46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06" w:rsidRPr="004D2C46" w:rsidRDefault="00960906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06" w:rsidRPr="004D2C46" w:rsidRDefault="00960906" w:rsidP="004D2C46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BD5" w:rsidRPr="004D2C46" w:rsidTr="00FD16BD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960906" w:rsidP="00C20B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20BD5"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BD5" w:rsidRPr="00BD1F80" w:rsidRDefault="00C20BD5" w:rsidP="00C2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ЧС природного характера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BD5" w:rsidRPr="004D2C46" w:rsidTr="00F12A80">
        <w:trPr>
          <w:trHeight w:val="5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960906" w:rsidP="00C20B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20BD5"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BD5" w:rsidRPr="00BD1F80" w:rsidRDefault="00C20BD5" w:rsidP="00C2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ЧС техногенного характера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20BD5" w:rsidRPr="004D2C46" w:rsidRDefault="00C20BD5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16BD" w:rsidRPr="004D2C46" w:rsidTr="00F12A80">
        <w:trPr>
          <w:trHeight w:val="660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6BD" w:rsidRPr="00FD16BD" w:rsidRDefault="00FD16BD" w:rsidP="00FD16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Pr="00FD16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Современный комплекс проблем безопасности социального характера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FD16BD" w:rsidRDefault="00FD16BD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1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4D2C46" w:rsidRDefault="00FD16BD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BD5" w:rsidRPr="004D2C46" w:rsidTr="00FD16BD">
        <w:trPr>
          <w:trHeight w:val="9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960906" w:rsidP="00C20B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BD5" w:rsidRPr="00BD1F80" w:rsidRDefault="00C20BD5" w:rsidP="00C2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Военная угроза национальной безопасности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4D2C46">
              <w:rPr>
                <w:rFonts w:ascii="Times New Roman" w:eastAsia="Times New Roman" w:hAnsi="Times New Roman" w:cs="Times New Roman"/>
              </w:rPr>
              <w:t xml:space="preserve">ВПМ2 </w:t>
            </w:r>
            <w:r w:rsidR="00725EEF">
              <w:rPr>
                <w:rFonts w:ascii="Times New Roman" w:eastAsia="Times New Roman" w:hAnsi="Times New Roman" w:cs="Times New Roman"/>
              </w:rPr>
              <w:t>«Основы безопасности личности, общества и государства»</w:t>
            </w:r>
          </w:p>
        </w:tc>
      </w:tr>
      <w:tr w:rsidR="00C20BD5" w:rsidRPr="004D2C46" w:rsidTr="00FD16B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960906" w:rsidP="00FD16BD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BD5" w:rsidRPr="00BD1F80" w:rsidRDefault="00C20BD5" w:rsidP="00FD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Международный терроризм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FD16BD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4D2C46">
              <w:rPr>
                <w:rFonts w:ascii="Times New Roman" w:eastAsia="Times New Roman" w:hAnsi="Times New Roman" w:cs="Times New Roman"/>
              </w:rPr>
              <w:t xml:space="preserve">ВПМ3 </w:t>
            </w:r>
            <w:r w:rsidR="00725EEF">
              <w:rPr>
                <w:rFonts w:ascii="Times New Roman" w:eastAsia="Times New Roman" w:hAnsi="Times New Roman" w:cs="Times New Roman"/>
              </w:rPr>
              <w:t>«Основы безопасности личности, общества и государства»</w:t>
            </w:r>
          </w:p>
        </w:tc>
      </w:tr>
      <w:tr w:rsidR="00C20BD5" w:rsidRPr="004D2C46" w:rsidTr="00F12A80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960906" w:rsidP="00C20B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BD5" w:rsidRPr="00BD1F80" w:rsidRDefault="00960906" w:rsidP="00C2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16BD" w:rsidRPr="004D2C46" w:rsidTr="00FD16BD">
        <w:trPr>
          <w:trHeight w:val="696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6BD" w:rsidRPr="004D2C46" w:rsidRDefault="00FD16BD" w:rsidP="00FD1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4. Обеспечение личной безопасности при угроз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 террористического акта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FD16BD" w:rsidRDefault="00FD16BD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1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4D2C46" w:rsidRDefault="00FD16BD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16BD" w:rsidRPr="004D2C46" w:rsidTr="00FD16BD">
        <w:trPr>
          <w:trHeight w:val="9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4D2C46" w:rsidRDefault="00FD16BD" w:rsidP="00312DE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D16BD" w:rsidRPr="00BD1F80" w:rsidRDefault="00FD16BD" w:rsidP="003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Виды террористических актов, их цели и способы осуществления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4D2C46" w:rsidRDefault="00FD16BD" w:rsidP="00312D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4D2C46" w:rsidRDefault="00FD16BD" w:rsidP="00312DE8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4D2C46">
              <w:rPr>
                <w:rFonts w:ascii="Times New Roman" w:eastAsia="Times New Roman" w:hAnsi="Times New Roman" w:cs="Times New Roman"/>
              </w:rPr>
              <w:t xml:space="preserve">ВПМ4 </w:t>
            </w:r>
            <w:r>
              <w:rPr>
                <w:rFonts w:ascii="Times New Roman" w:eastAsia="Times New Roman" w:hAnsi="Times New Roman" w:cs="Times New Roman"/>
              </w:rPr>
              <w:t>«Основы безопасности личности, общества и государства</w:t>
            </w:r>
            <w:r w:rsidRPr="004D2C46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D16BD" w:rsidRPr="004D2C46" w:rsidTr="00FD16BD">
        <w:trPr>
          <w:trHeight w:val="9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4D2C46" w:rsidRDefault="00FD16BD" w:rsidP="00312DE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D16BD" w:rsidRPr="00BD1F80" w:rsidRDefault="00FD16BD" w:rsidP="003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угрозе террористического акта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4D2C46" w:rsidRDefault="00FD16BD" w:rsidP="00312D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4D2C46" w:rsidRDefault="00FD16BD" w:rsidP="00312DE8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4D2C46">
              <w:rPr>
                <w:rFonts w:ascii="Times New Roman" w:eastAsia="Times New Roman" w:hAnsi="Times New Roman" w:cs="Times New Roman"/>
              </w:rPr>
              <w:t xml:space="preserve">ВПМ5 </w:t>
            </w:r>
            <w:r>
              <w:rPr>
                <w:rFonts w:ascii="Times New Roman" w:eastAsia="Times New Roman" w:hAnsi="Times New Roman" w:cs="Times New Roman"/>
              </w:rPr>
              <w:t>«Основы безопасности личности, общества и государства»</w:t>
            </w:r>
          </w:p>
        </w:tc>
      </w:tr>
      <w:tr w:rsidR="00312DE8" w:rsidRPr="004D2C46" w:rsidTr="00312DE8">
        <w:trPr>
          <w:trHeight w:val="476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DE8" w:rsidRPr="004D2C46" w:rsidRDefault="00312DE8" w:rsidP="00312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II. Защ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ита населения РФ от ЧС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312DE8" w:rsidRDefault="00D80DA7" w:rsidP="00312D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DE8" w:rsidRPr="004D2C46" w:rsidTr="00312DE8">
        <w:trPr>
          <w:trHeight w:val="695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DE8" w:rsidRPr="004D2C46" w:rsidRDefault="00312DE8" w:rsidP="00312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5. Организационные основы по защите населения страны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F12A80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DE8" w:rsidRPr="004D2C46" w:rsidTr="00F12A80">
        <w:trPr>
          <w:trHeight w:val="6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312DE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Pr="00BD1F80" w:rsidRDefault="00312DE8" w:rsidP="003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FB3072" w:rsidP="00312DE8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ВПМ1</w:t>
            </w:r>
            <w:r w:rsidR="00312DE8" w:rsidRPr="004D2C46">
              <w:rPr>
                <w:rFonts w:ascii="Times New Roman" w:eastAsia="Times New Roman" w:hAnsi="Times New Roman" w:cs="Times New Roman"/>
              </w:rPr>
              <w:t xml:space="preserve"> </w:t>
            </w:r>
            <w:r w:rsidR="00312DE8">
              <w:rPr>
                <w:rFonts w:ascii="Times New Roman" w:eastAsia="Times New Roman" w:hAnsi="Times New Roman" w:cs="Times New Roman"/>
              </w:rPr>
              <w:t>«Основы медицинских знаний и ЗОЖ»</w:t>
            </w:r>
          </w:p>
        </w:tc>
      </w:tr>
      <w:tr w:rsidR="00312DE8" w:rsidRPr="004D2C46" w:rsidTr="00F12A80">
        <w:trPr>
          <w:trHeight w:val="5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312DE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Pr="00BD1F80" w:rsidRDefault="00312DE8" w:rsidP="003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312DE8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DE8" w:rsidRPr="004D2C46" w:rsidTr="00F12A80">
        <w:trPr>
          <w:trHeight w:val="5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312DE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Pr="00BD1F80" w:rsidRDefault="00312DE8" w:rsidP="003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312DE8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450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A80" w:rsidRPr="004D2C46" w:rsidRDefault="00F12A80" w:rsidP="00F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6. Мероприятия по защите населения от ЧС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F12A80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BD1F80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Инженерная защита населения и территорий от ЧС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BD1F80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Оповещение и эвакуация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B3072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ВПМ2</w:t>
            </w:r>
            <w:r w:rsidR="00F12A80" w:rsidRPr="004D2C46">
              <w:rPr>
                <w:rFonts w:ascii="Times New Roman" w:eastAsia="Times New Roman" w:hAnsi="Times New Roman" w:cs="Times New Roman"/>
              </w:rPr>
              <w:t xml:space="preserve"> </w:t>
            </w:r>
            <w:r w:rsidR="00F12A80">
              <w:rPr>
                <w:rFonts w:ascii="Times New Roman" w:eastAsia="Times New Roman" w:hAnsi="Times New Roman" w:cs="Times New Roman"/>
              </w:rPr>
              <w:t>«Основы медицинских знаний и ЗОЖ»</w:t>
            </w:r>
          </w:p>
        </w:tc>
      </w:tr>
      <w:tr w:rsidR="00F12A80" w:rsidRPr="004D2C46" w:rsidTr="00F12A80">
        <w:trPr>
          <w:trHeight w:val="7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BD1F80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Аварийно-спасательные и другие работы в очагах поражения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685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A80" w:rsidRPr="00F12A80" w:rsidRDefault="00F12A80" w:rsidP="00F12A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7. Организация борьбы с терроризмом и наркобизнесом в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F12A80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6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BD1F80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C20BD5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Система борьбы с терроризмом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6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C20BD5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противодействия наркотизму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C20BD5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B3072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ВПМ3</w:t>
            </w:r>
            <w:r w:rsidR="00F12A80">
              <w:rPr>
                <w:rFonts w:ascii="Times New Roman" w:eastAsia="Times New Roman" w:hAnsi="Times New Roman" w:cs="Times New Roman"/>
              </w:rPr>
              <w:t xml:space="preserve"> «Основы медицинских знаний и ЗОЖ»</w:t>
            </w:r>
          </w:p>
        </w:tc>
      </w:tr>
      <w:tr w:rsidR="00F12A80" w:rsidRPr="004D2C46" w:rsidTr="00F12A80">
        <w:trPr>
          <w:trHeight w:val="413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A80" w:rsidRPr="00F12A80" w:rsidRDefault="00F12A80" w:rsidP="00F12A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III. Основы здорового образа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F12A80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413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A80" w:rsidRPr="004D2C46" w:rsidRDefault="00F12A80" w:rsidP="00F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8. Основы здорового образа жизни)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983B34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C20BD5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Здоровье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2A80" w:rsidRPr="004D2C46" w:rsidTr="00983B34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C20BD5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983B3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C20BD5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B3072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ВПМ4</w:t>
            </w:r>
            <w:r w:rsidR="00F12A80">
              <w:rPr>
                <w:rFonts w:ascii="Times New Roman" w:eastAsia="Times New Roman" w:hAnsi="Times New Roman" w:cs="Times New Roman"/>
              </w:rPr>
              <w:t xml:space="preserve"> «Основы медицинских </w:t>
            </w:r>
            <w:r w:rsidR="00F12A80">
              <w:rPr>
                <w:rFonts w:ascii="Times New Roman" w:eastAsia="Times New Roman" w:hAnsi="Times New Roman" w:cs="Times New Roman"/>
              </w:rPr>
              <w:lastRenderedPageBreak/>
              <w:t>знаний и ЗОЖ»</w:t>
            </w:r>
          </w:p>
        </w:tc>
      </w:tr>
      <w:tr w:rsidR="00983B34" w:rsidRPr="004D2C46" w:rsidTr="00983B34">
        <w:trPr>
          <w:trHeight w:val="679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34" w:rsidRPr="004D2C46" w:rsidRDefault="00983B34" w:rsidP="00983B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 9. Факторы, разрушающие репродуктивное здоровье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983B34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983B34">
        <w:trPr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B34" w:rsidRPr="00C20BD5" w:rsidRDefault="00983B34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Ранние половые связи и их последствия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FB3072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ВПМ5</w:t>
            </w:r>
            <w:r w:rsidR="00983B34" w:rsidRPr="004D2C46">
              <w:rPr>
                <w:rFonts w:ascii="Times New Roman" w:eastAsia="Times New Roman" w:hAnsi="Times New Roman" w:cs="Times New Roman"/>
              </w:rPr>
              <w:t xml:space="preserve"> </w:t>
            </w:r>
            <w:r w:rsidR="00983B34">
              <w:rPr>
                <w:rFonts w:ascii="Times New Roman" w:eastAsia="Times New Roman" w:hAnsi="Times New Roman" w:cs="Times New Roman"/>
              </w:rPr>
              <w:t>«Основы медицинских знаний и ЗОЖ»</w:t>
            </w:r>
          </w:p>
        </w:tc>
      </w:tr>
      <w:tr w:rsidR="00983B34" w:rsidRPr="004D2C46" w:rsidTr="00983B34">
        <w:trPr>
          <w:trHeight w:val="7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B34" w:rsidRPr="00C20BD5" w:rsidRDefault="00983B34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Инфекции, </w:t>
            </w: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передаваемые половым путем. ВИЧ и СПИД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983B34">
        <w:trPr>
          <w:trHeight w:val="690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34" w:rsidRPr="00C20BD5" w:rsidRDefault="00983B34" w:rsidP="0098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b/>
                <w:sz w:val="28"/>
                <w:szCs w:val="28"/>
              </w:rPr>
              <w:t>Тема 10. Правовые основы сохранения и укрепления здоровья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983B34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983B34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B34" w:rsidRPr="00C20BD5" w:rsidRDefault="00983B34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Брак и семья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983B34">
        <w:trPr>
          <w:trHeight w:val="5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B34" w:rsidRPr="00C20BD5" w:rsidRDefault="00983B34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Семья и здоровый образ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983B34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B34" w:rsidRPr="00C20BD5" w:rsidRDefault="00983B34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Основы семейного права в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60193B">
        <w:trPr>
          <w:trHeight w:val="561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34" w:rsidRPr="00C20BD5" w:rsidRDefault="00983B34" w:rsidP="0098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B34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IV. Основы медицинских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983B34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23214F">
        <w:trPr>
          <w:trHeight w:val="561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34" w:rsidRPr="00C20BD5" w:rsidRDefault="00983B34" w:rsidP="0098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B34">
              <w:rPr>
                <w:rFonts w:ascii="Times New Roman" w:hAnsi="Times New Roman" w:cs="Times New Roman"/>
                <w:b/>
                <w:sz w:val="28"/>
                <w:szCs w:val="28"/>
              </w:rPr>
              <w:t>Тема 11. Оказание первой медицинской помощи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983B34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983B34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B34" w:rsidRPr="00C20BD5" w:rsidRDefault="00983B34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массовых поражениях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983B34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B34" w:rsidRPr="00C20BD5" w:rsidRDefault="00983B34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передозировке в приеме псих активных веществ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</w:p>
        </w:tc>
      </w:tr>
      <w:tr w:rsidR="00983B34" w:rsidRPr="004D2C46" w:rsidTr="00983B34">
        <w:trPr>
          <w:trHeight w:val="4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</w:tcPr>
          <w:p w:rsidR="00983B34" w:rsidRPr="00C20BD5" w:rsidRDefault="00983B34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9C65FF">
        <w:trPr>
          <w:trHeight w:val="268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34" w:rsidRPr="00983B34" w:rsidRDefault="00983B34" w:rsidP="00983B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B3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983B34" w:rsidRDefault="00983B34" w:rsidP="00983B34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983B34" w:rsidRDefault="00983B34" w:rsidP="00983B34">
            <w:pPr>
              <w:spacing w:line="259" w:lineRule="auto"/>
              <w:ind w:left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2C176F" w:rsidRDefault="002C176F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C176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76F" w:rsidRPr="002C176F" w:rsidRDefault="002C176F">
      <w:pPr>
        <w:rPr>
          <w:rFonts w:ascii="Times New Roman" w:hAnsi="Times New Roman" w:cs="Times New Roman"/>
          <w:sz w:val="24"/>
          <w:szCs w:val="24"/>
        </w:rPr>
      </w:pPr>
    </w:p>
    <w:sectPr w:rsidR="002C176F" w:rsidRPr="002C176F" w:rsidSect="002C1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2D" w:rsidRDefault="009B762D" w:rsidP="002C176F">
      <w:pPr>
        <w:spacing w:after="0" w:line="240" w:lineRule="auto"/>
      </w:pPr>
      <w:r>
        <w:separator/>
      </w:r>
    </w:p>
  </w:endnote>
  <w:endnote w:type="continuationSeparator" w:id="0">
    <w:p w:rsidR="009B762D" w:rsidRDefault="009B762D" w:rsidP="002C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E8" w:rsidRDefault="00312DE8" w:rsidP="0071545C">
    <w:pPr>
      <w:pStyle w:val="a7"/>
    </w:pPr>
  </w:p>
  <w:p w:rsidR="00312DE8" w:rsidRDefault="00312D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2D" w:rsidRDefault="009B762D" w:rsidP="002C176F">
      <w:pPr>
        <w:spacing w:after="0" w:line="240" w:lineRule="auto"/>
      </w:pPr>
      <w:r>
        <w:separator/>
      </w:r>
    </w:p>
  </w:footnote>
  <w:footnote w:type="continuationSeparator" w:id="0">
    <w:p w:rsidR="009B762D" w:rsidRDefault="009B762D" w:rsidP="002C1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D9B"/>
    <w:multiLevelType w:val="multilevel"/>
    <w:tmpl w:val="DCD0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869D2"/>
    <w:multiLevelType w:val="multilevel"/>
    <w:tmpl w:val="B940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87664"/>
    <w:multiLevelType w:val="multilevel"/>
    <w:tmpl w:val="7968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A4DC6"/>
    <w:multiLevelType w:val="multilevel"/>
    <w:tmpl w:val="D268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D3748"/>
    <w:multiLevelType w:val="multilevel"/>
    <w:tmpl w:val="26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63247"/>
    <w:multiLevelType w:val="multilevel"/>
    <w:tmpl w:val="25C0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B3370"/>
    <w:multiLevelType w:val="multilevel"/>
    <w:tmpl w:val="25D8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A65B0"/>
    <w:multiLevelType w:val="multilevel"/>
    <w:tmpl w:val="D99A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13754"/>
    <w:multiLevelType w:val="hybridMultilevel"/>
    <w:tmpl w:val="8988C580"/>
    <w:lvl w:ilvl="0" w:tplc="4CC207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F6850"/>
    <w:multiLevelType w:val="multilevel"/>
    <w:tmpl w:val="29FE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C17C7"/>
    <w:multiLevelType w:val="multilevel"/>
    <w:tmpl w:val="9F7A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07A70"/>
    <w:multiLevelType w:val="multilevel"/>
    <w:tmpl w:val="CF8A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91044"/>
    <w:multiLevelType w:val="multilevel"/>
    <w:tmpl w:val="71CE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5624B"/>
    <w:multiLevelType w:val="multilevel"/>
    <w:tmpl w:val="3976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755C3C"/>
    <w:multiLevelType w:val="multilevel"/>
    <w:tmpl w:val="5EEA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25D83"/>
    <w:multiLevelType w:val="multilevel"/>
    <w:tmpl w:val="47FE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E532F"/>
    <w:multiLevelType w:val="multilevel"/>
    <w:tmpl w:val="DBD8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53022"/>
    <w:multiLevelType w:val="multilevel"/>
    <w:tmpl w:val="9EB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51BBD"/>
    <w:multiLevelType w:val="multilevel"/>
    <w:tmpl w:val="8CC6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16"/>
  </w:num>
  <w:num w:numId="9">
    <w:abstractNumId w:val="9"/>
  </w:num>
  <w:num w:numId="10">
    <w:abstractNumId w:val="18"/>
  </w:num>
  <w:num w:numId="11">
    <w:abstractNumId w:val="13"/>
  </w:num>
  <w:num w:numId="12">
    <w:abstractNumId w:val="2"/>
  </w:num>
  <w:num w:numId="13">
    <w:abstractNumId w:val="14"/>
  </w:num>
  <w:num w:numId="14">
    <w:abstractNumId w:val="11"/>
  </w:num>
  <w:num w:numId="15">
    <w:abstractNumId w:val="17"/>
  </w:num>
  <w:num w:numId="16">
    <w:abstractNumId w:val="4"/>
  </w:num>
  <w:num w:numId="17">
    <w:abstractNumId w:val="1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CD"/>
    <w:rsid w:val="001222FE"/>
    <w:rsid w:val="00122518"/>
    <w:rsid w:val="00145F74"/>
    <w:rsid w:val="001658E1"/>
    <w:rsid w:val="00166980"/>
    <w:rsid w:val="001A3EBC"/>
    <w:rsid w:val="00216DF9"/>
    <w:rsid w:val="002C176F"/>
    <w:rsid w:val="00312DE8"/>
    <w:rsid w:val="003327F9"/>
    <w:rsid w:val="003547C0"/>
    <w:rsid w:val="003C1AAA"/>
    <w:rsid w:val="003C6617"/>
    <w:rsid w:val="00444215"/>
    <w:rsid w:val="004840E5"/>
    <w:rsid w:val="004D2C46"/>
    <w:rsid w:val="00503D93"/>
    <w:rsid w:val="00583016"/>
    <w:rsid w:val="0058347E"/>
    <w:rsid w:val="00647F37"/>
    <w:rsid w:val="00671FF2"/>
    <w:rsid w:val="0071545C"/>
    <w:rsid w:val="00725EEF"/>
    <w:rsid w:val="00782158"/>
    <w:rsid w:val="007E5FCD"/>
    <w:rsid w:val="0081404A"/>
    <w:rsid w:val="00904008"/>
    <w:rsid w:val="00960906"/>
    <w:rsid w:val="009803BC"/>
    <w:rsid w:val="00983B34"/>
    <w:rsid w:val="009B08FF"/>
    <w:rsid w:val="009B0A18"/>
    <w:rsid w:val="009B4B23"/>
    <w:rsid w:val="009B762D"/>
    <w:rsid w:val="009D665A"/>
    <w:rsid w:val="00AC7277"/>
    <w:rsid w:val="00AE2EF0"/>
    <w:rsid w:val="00B5592A"/>
    <w:rsid w:val="00B96FB2"/>
    <w:rsid w:val="00BB3A7E"/>
    <w:rsid w:val="00C20BD5"/>
    <w:rsid w:val="00C832D0"/>
    <w:rsid w:val="00C87DF0"/>
    <w:rsid w:val="00D80DA7"/>
    <w:rsid w:val="00D848DA"/>
    <w:rsid w:val="00DC22B0"/>
    <w:rsid w:val="00E656BE"/>
    <w:rsid w:val="00E73B32"/>
    <w:rsid w:val="00E86886"/>
    <w:rsid w:val="00EC0D9D"/>
    <w:rsid w:val="00F12A80"/>
    <w:rsid w:val="00F866FF"/>
    <w:rsid w:val="00FA1C9C"/>
    <w:rsid w:val="00FB3072"/>
    <w:rsid w:val="00FD16B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658E1"/>
  </w:style>
  <w:style w:type="paragraph" w:customStyle="1" w:styleId="c21">
    <w:name w:val="c21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58E1"/>
  </w:style>
  <w:style w:type="character" w:customStyle="1" w:styleId="c14">
    <w:name w:val="c14"/>
    <w:basedOn w:val="a0"/>
    <w:rsid w:val="001658E1"/>
  </w:style>
  <w:style w:type="paragraph" w:customStyle="1" w:styleId="c27">
    <w:name w:val="c27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58E1"/>
  </w:style>
  <w:style w:type="paragraph" w:customStyle="1" w:styleId="c4">
    <w:name w:val="c4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58E1"/>
  </w:style>
  <w:style w:type="character" w:customStyle="1" w:styleId="c13">
    <w:name w:val="c13"/>
    <w:basedOn w:val="a0"/>
    <w:rsid w:val="001658E1"/>
  </w:style>
  <w:style w:type="character" w:customStyle="1" w:styleId="c9">
    <w:name w:val="c9"/>
    <w:basedOn w:val="a0"/>
    <w:rsid w:val="001658E1"/>
  </w:style>
  <w:style w:type="paragraph" w:customStyle="1" w:styleId="c28">
    <w:name w:val="c28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F7FE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C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76F"/>
  </w:style>
  <w:style w:type="paragraph" w:styleId="a7">
    <w:name w:val="footer"/>
    <w:basedOn w:val="a"/>
    <w:link w:val="a8"/>
    <w:uiPriority w:val="99"/>
    <w:unhideWhenUsed/>
    <w:rsid w:val="002C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76F"/>
  </w:style>
  <w:style w:type="paragraph" w:styleId="a9">
    <w:name w:val="Balloon Text"/>
    <w:basedOn w:val="a"/>
    <w:link w:val="aa"/>
    <w:uiPriority w:val="99"/>
    <w:semiHidden/>
    <w:unhideWhenUsed/>
    <w:rsid w:val="009D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65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C832D0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832D0"/>
    <w:pPr>
      <w:ind w:left="720"/>
      <w:contextualSpacing/>
    </w:pPr>
  </w:style>
  <w:style w:type="table" w:customStyle="1" w:styleId="TableGrid">
    <w:name w:val="TableGrid"/>
    <w:rsid w:val="004D2C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B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7c5">
    <w:name w:val="c1 c17 c5"/>
    <w:basedOn w:val="a0"/>
    <w:rsid w:val="00B96FB2"/>
  </w:style>
  <w:style w:type="character" w:customStyle="1" w:styleId="c1c5">
    <w:name w:val="c1 c5"/>
    <w:basedOn w:val="a0"/>
    <w:rsid w:val="00B96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658E1"/>
  </w:style>
  <w:style w:type="paragraph" w:customStyle="1" w:styleId="c21">
    <w:name w:val="c21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58E1"/>
  </w:style>
  <w:style w:type="character" w:customStyle="1" w:styleId="c14">
    <w:name w:val="c14"/>
    <w:basedOn w:val="a0"/>
    <w:rsid w:val="001658E1"/>
  </w:style>
  <w:style w:type="paragraph" w:customStyle="1" w:styleId="c27">
    <w:name w:val="c27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58E1"/>
  </w:style>
  <w:style w:type="paragraph" w:customStyle="1" w:styleId="c4">
    <w:name w:val="c4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58E1"/>
  </w:style>
  <w:style w:type="character" w:customStyle="1" w:styleId="c13">
    <w:name w:val="c13"/>
    <w:basedOn w:val="a0"/>
    <w:rsid w:val="001658E1"/>
  </w:style>
  <w:style w:type="character" w:customStyle="1" w:styleId="c9">
    <w:name w:val="c9"/>
    <w:basedOn w:val="a0"/>
    <w:rsid w:val="001658E1"/>
  </w:style>
  <w:style w:type="paragraph" w:customStyle="1" w:styleId="c28">
    <w:name w:val="c28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F7FE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C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76F"/>
  </w:style>
  <w:style w:type="paragraph" w:styleId="a7">
    <w:name w:val="footer"/>
    <w:basedOn w:val="a"/>
    <w:link w:val="a8"/>
    <w:uiPriority w:val="99"/>
    <w:unhideWhenUsed/>
    <w:rsid w:val="002C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76F"/>
  </w:style>
  <w:style w:type="paragraph" w:styleId="a9">
    <w:name w:val="Balloon Text"/>
    <w:basedOn w:val="a"/>
    <w:link w:val="aa"/>
    <w:uiPriority w:val="99"/>
    <w:semiHidden/>
    <w:unhideWhenUsed/>
    <w:rsid w:val="009D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65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C832D0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832D0"/>
    <w:pPr>
      <w:ind w:left="720"/>
      <w:contextualSpacing/>
    </w:pPr>
  </w:style>
  <w:style w:type="table" w:customStyle="1" w:styleId="TableGrid">
    <w:name w:val="TableGrid"/>
    <w:rsid w:val="004D2C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B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7c5">
    <w:name w:val="c1 c17 c5"/>
    <w:basedOn w:val="a0"/>
    <w:rsid w:val="00B96FB2"/>
  </w:style>
  <w:style w:type="character" w:customStyle="1" w:styleId="c1c5">
    <w:name w:val="c1 c5"/>
    <w:basedOn w:val="a0"/>
    <w:rsid w:val="00B9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2019-08-26T13:34:00Z</cp:lastPrinted>
  <dcterms:created xsi:type="dcterms:W3CDTF">2020-06-23T17:57:00Z</dcterms:created>
  <dcterms:modified xsi:type="dcterms:W3CDTF">2020-06-23T17:57:00Z</dcterms:modified>
</cp:coreProperties>
</file>